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DB5" w:rsidRPr="00E33506" w:rsidRDefault="005D6DB5" w:rsidP="005D6DB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5D6DB5" w:rsidRPr="00E33506" w:rsidRDefault="0023795A" w:rsidP="005D6DB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23795A">
        <w:rPr>
          <w:rFonts w:ascii="Times New Roman" w:hAnsi="Times New Roman"/>
          <w:sz w:val="24"/>
          <w:szCs w:val="24"/>
        </w:rPr>
        <w:t xml:space="preserve">від _25.08.2021_ №_682_ </w:t>
      </w:r>
      <w:bookmarkStart w:id="0" w:name="_GoBack"/>
      <w:bookmarkEnd w:id="0"/>
      <w:r w:rsidR="005D6DB5" w:rsidRPr="00E33506">
        <w:rPr>
          <w:rFonts w:ascii="Times New Roman" w:hAnsi="Times New Roman"/>
          <w:sz w:val="24"/>
          <w:szCs w:val="24"/>
        </w:rPr>
        <w:t xml:space="preserve"> </w:t>
      </w:r>
    </w:p>
    <w:p w:rsidR="005D6DB5" w:rsidRPr="0054094C" w:rsidRDefault="005D6DB5" w:rsidP="005D6DB5">
      <w:pPr>
        <w:ind w:left="5812"/>
        <w:rPr>
          <w:rFonts w:ascii="Times New Roman" w:hAnsi="Times New Roman"/>
          <w:b/>
          <w:color w:val="000000"/>
        </w:rPr>
      </w:pPr>
    </w:p>
    <w:p w:rsidR="005D6DB5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B25BCD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>на теплову енергію</w:t>
      </w:r>
      <w:r w:rsidR="00CD4629" w:rsidRPr="00FB5ADC">
        <w:rPr>
          <w:rFonts w:ascii="Times New Roman" w:hAnsi="Times New Roman" w:cs="Times New Roman"/>
          <w:sz w:val="28"/>
          <w:szCs w:val="28"/>
        </w:rPr>
        <w:t xml:space="preserve"> (</w:t>
      </w:r>
      <w:r w:rsidRPr="00FB5ADC">
        <w:rPr>
          <w:rFonts w:ascii="Times New Roman" w:hAnsi="Times New Roman" w:cs="Times New Roman"/>
          <w:sz w:val="28"/>
          <w:szCs w:val="28"/>
        </w:rPr>
        <w:t>виробництво, транспортування та постачання</w:t>
      </w:r>
      <w:r w:rsidR="00CD4629" w:rsidRPr="00FB5ADC">
        <w:rPr>
          <w:rFonts w:ascii="Times New Roman" w:hAnsi="Times New Roman" w:cs="Times New Roman"/>
          <w:sz w:val="28"/>
          <w:szCs w:val="28"/>
        </w:rPr>
        <w:t>)</w:t>
      </w:r>
      <w:r w:rsidR="002E6BBF" w:rsidRPr="00FB5ADC">
        <w:rPr>
          <w:rFonts w:ascii="Times New Roman" w:hAnsi="Times New Roman" w:cs="Times New Roman"/>
          <w:sz w:val="28"/>
          <w:szCs w:val="28"/>
        </w:rPr>
        <w:t xml:space="preserve"> </w:t>
      </w:r>
      <w:r w:rsidR="00252122" w:rsidRPr="00FB5AD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D6DB5" w:rsidRDefault="00F66024" w:rsidP="00F66024">
      <w:pPr>
        <w:jc w:val="center"/>
        <w:rPr>
          <w:rFonts w:ascii="Times New Roman" w:hAnsi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ТОВ </w:t>
      </w:r>
      <w:r w:rsidRPr="00FB5ADC">
        <w:rPr>
          <w:rFonts w:ascii="Times New Roman" w:hAnsi="Times New Roman"/>
          <w:sz w:val="28"/>
          <w:szCs w:val="28"/>
        </w:rPr>
        <w:t>«Теплоенергоцентр Роганського промвузла»</w:t>
      </w:r>
    </w:p>
    <w:p w:rsidR="000C74E2" w:rsidRPr="00FB5ADC" w:rsidRDefault="00F9290D" w:rsidP="00F660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0C74E2">
        <w:rPr>
          <w:rFonts w:ascii="Times New Roman" w:hAnsi="Times New Roman"/>
          <w:sz w:val="28"/>
          <w:szCs w:val="28"/>
        </w:rPr>
        <w:t>бюджетни</w:t>
      </w:r>
      <w:r>
        <w:rPr>
          <w:rFonts w:ascii="Times New Roman" w:hAnsi="Times New Roman"/>
          <w:sz w:val="28"/>
          <w:szCs w:val="28"/>
        </w:rPr>
        <w:t>х</w:t>
      </w:r>
      <w:r w:rsidR="000C74E2">
        <w:rPr>
          <w:rFonts w:ascii="Times New Roman" w:hAnsi="Times New Roman"/>
          <w:sz w:val="28"/>
          <w:szCs w:val="28"/>
        </w:rPr>
        <w:t xml:space="preserve"> установ та інши</w:t>
      </w:r>
      <w:r>
        <w:rPr>
          <w:rFonts w:ascii="Times New Roman" w:hAnsi="Times New Roman"/>
          <w:sz w:val="28"/>
          <w:szCs w:val="28"/>
        </w:rPr>
        <w:t>х</w:t>
      </w:r>
      <w:r w:rsidR="000C74E2">
        <w:rPr>
          <w:rFonts w:ascii="Times New Roman" w:hAnsi="Times New Roman"/>
          <w:sz w:val="28"/>
          <w:szCs w:val="28"/>
        </w:rPr>
        <w:t xml:space="preserve"> споживач</w:t>
      </w:r>
      <w:r>
        <w:rPr>
          <w:rFonts w:ascii="Times New Roman" w:hAnsi="Times New Roman"/>
          <w:sz w:val="28"/>
          <w:szCs w:val="28"/>
        </w:rPr>
        <w:t>ів</w:t>
      </w: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98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3"/>
        <w:gridCol w:w="1701"/>
        <w:gridCol w:w="1600"/>
      </w:tblGrid>
      <w:tr w:rsidR="00666E92" w:rsidRPr="00FB5ADC" w:rsidTr="007415DA">
        <w:trPr>
          <w:trHeight w:val="593"/>
        </w:trPr>
        <w:tc>
          <w:tcPr>
            <w:tcW w:w="5683" w:type="dxa"/>
            <w:vMerge w:val="restart"/>
            <w:vAlign w:val="center"/>
          </w:tcPr>
          <w:p w:rsidR="00666E92" w:rsidRPr="00FB5ADC" w:rsidRDefault="00666E92" w:rsidP="00BA7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301" w:type="dxa"/>
            <w:gridSpan w:val="2"/>
            <w:shd w:val="clear" w:color="auto" w:fill="auto"/>
            <w:vAlign w:val="center"/>
          </w:tcPr>
          <w:p w:rsidR="00666E92" w:rsidRPr="00FB5ADC" w:rsidRDefault="00666E92" w:rsidP="006E3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Групи споживачів теплової енергії</w:t>
            </w:r>
          </w:p>
        </w:tc>
      </w:tr>
      <w:tr w:rsidR="00666E92" w:rsidRPr="00FB5ADC" w:rsidTr="007415DA">
        <w:trPr>
          <w:trHeight w:val="701"/>
        </w:trPr>
        <w:tc>
          <w:tcPr>
            <w:tcW w:w="5683" w:type="dxa"/>
            <w:vMerge/>
            <w:vAlign w:val="center"/>
          </w:tcPr>
          <w:p w:rsidR="00666E92" w:rsidRPr="00FB5ADC" w:rsidRDefault="00666E92" w:rsidP="00BA7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66E92" w:rsidRPr="00FB5ADC" w:rsidRDefault="00666E92" w:rsidP="006E3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600" w:type="dxa"/>
          </w:tcPr>
          <w:p w:rsidR="00666E92" w:rsidRPr="00FB5ADC" w:rsidRDefault="00666E92" w:rsidP="00BA7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</w:tr>
      <w:tr w:rsidR="003166D6" w:rsidRPr="00FB5ADC" w:rsidTr="007415DA">
        <w:trPr>
          <w:trHeight w:val="753"/>
        </w:trPr>
        <w:tc>
          <w:tcPr>
            <w:tcW w:w="5683" w:type="dxa"/>
            <w:vAlign w:val="center"/>
          </w:tcPr>
          <w:p w:rsidR="003166D6" w:rsidRPr="00FB5ADC" w:rsidRDefault="003166D6" w:rsidP="003166D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енергію, </w:t>
            </w:r>
          </w:p>
          <w:p w:rsidR="003166D6" w:rsidRPr="00FB5ADC" w:rsidRDefault="003166D6" w:rsidP="003166D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грн за 1 Гкал (з ПДВ)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66D6" w:rsidRPr="00FB5ADC" w:rsidRDefault="004E690D" w:rsidP="003166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1941,08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166D6" w:rsidRPr="00FB5ADC" w:rsidRDefault="009438B4" w:rsidP="003166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2930,62</w:t>
            </w:r>
          </w:p>
        </w:tc>
      </w:tr>
      <w:tr w:rsidR="003166D6" w:rsidRPr="00B25BCD" w:rsidTr="007415DA">
        <w:trPr>
          <w:trHeight w:val="483"/>
        </w:trPr>
        <w:tc>
          <w:tcPr>
            <w:tcW w:w="5683" w:type="dxa"/>
            <w:vAlign w:val="center"/>
          </w:tcPr>
          <w:p w:rsidR="003166D6" w:rsidRPr="00B25BCD" w:rsidRDefault="003166D6" w:rsidP="003166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тому числі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66D6" w:rsidRPr="00B25BCD" w:rsidRDefault="003166D6" w:rsidP="003166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3166D6" w:rsidRPr="00B25BCD" w:rsidRDefault="003166D6" w:rsidP="003166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38B4" w:rsidRPr="00B25BCD" w:rsidTr="007415DA">
        <w:trPr>
          <w:trHeight w:val="770"/>
        </w:trPr>
        <w:tc>
          <w:tcPr>
            <w:tcW w:w="5683" w:type="dxa"/>
            <w:vAlign w:val="center"/>
          </w:tcPr>
          <w:p w:rsidR="009438B4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:rsidR="009438B4" w:rsidRPr="00B25BCD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8B4" w:rsidRPr="007E5767" w:rsidRDefault="004E690D" w:rsidP="009438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1671,05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9438B4" w:rsidRPr="007E5767" w:rsidRDefault="009438B4" w:rsidP="009438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2591,66</w:t>
            </w:r>
          </w:p>
        </w:tc>
      </w:tr>
      <w:tr w:rsidR="009438B4" w:rsidRPr="00B25BCD" w:rsidTr="007415DA">
        <w:trPr>
          <w:trHeight w:val="679"/>
        </w:trPr>
        <w:tc>
          <w:tcPr>
            <w:tcW w:w="5683" w:type="dxa"/>
            <w:vAlign w:val="center"/>
          </w:tcPr>
          <w:p w:rsidR="009438B4" w:rsidRPr="00B25BCD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транспортування теплової енергії,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</w:t>
            </w: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8B4" w:rsidRPr="007E5767" w:rsidRDefault="004E690D" w:rsidP="009438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232,67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9438B4" w:rsidRPr="007E5767" w:rsidRDefault="009438B4" w:rsidP="009438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301,92</w:t>
            </w:r>
          </w:p>
        </w:tc>
      </w:tr>
      <w:tr w:rsidR="009438B4" w:rsidRPr="00B25BCD" w:rsidTr="007415DA">
        <w:trPr>
          <w:trHeight w:val="841"/>
        </w:trPr>
        <w:tc>
          <w:tcPr>
            <w:tcW w:w="5683" w:type="dxa"/>
            <w:vAlign w:val="center"/>
          </w:tcPr>
          <w:p w:rsidR="009438B4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енергії, </w:t>
            </w:r>
          </w:p>
          <w:p w:rsidR="009438B4" w:rsidRPr="00B25BCD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8B4" w:rsidRPr="007E5767" w:rsidRDefault="004E690D" w:rsidP="009438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37,36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9438B4" w:rsidRPr="007E5767" w:rsidRDefault="009438B4" w:rsidP="009438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37,04</w:t>
            </w:r>
          </w:p>
        </w:tc>
      </w:tr>
    </w:tbl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6334F6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 w:rsidR="000C0C19">
        <w:rPr>
          <w:rFonts w:ascii="Times New Roman" w:hAnsi="Times New Roman"/>
          <w:sz w:val="28"/>
          <w:szCs w:val="28"/>
        </w:rPr>
        <w:t>комунального майна</w:t>
      </w:r>
      <w:r w:rsidR="006334F6">
        <w:rPr>
          <w:rFonts w:ascii="Times New Roman" w:hAnsi="Times New Roman"/>
          <w:sz w:val="28"/>
          <w:szCs w:val="28"/>
        </w:rPr>
        <w:t xml:space="preserve"> Харківської </w:t>
      </w:r>
    </w:p>
    <w:p w:rsidR="005D6DB5" w:rsidRPr="00B25BCD" w:rsidRDefault="006334F6" w:rsidP="005D6D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C0C19">
        <w:rPr>
          <w:rFonts w:ascii="Times New Roman" w:hAnsi="Times New Roman"/>
          <w:sz w:val="28"/>
          <w:szCs w:val="28"/>
        </w:rPr>
        <w:t xml:space="preserve">   </w:t>
      </w:r>
      <w:r w:rsidR="005D6DB5" w:rsidRPr="00B25BCD">
        <w:rPr>
          <w:rFonts w:ascii="Times New Roman" w:hAnsi="Times New Roman"/>
          <w:sz w:val="28"/>
          <w:szCs w:val="28"/>
        </w:rPr>
        <w:t xml:space="preserve">М.І. </w:t>
      </w:r>
      <w:r w:rsidR="005D6DB5">
        <w:rPr>
          <w:rFonts w:ascii="Times New Roman" w:hAnsi="Times New Roman"/>
          <w:sz w:val="28"/>
          <w:szCs w:val="28"/>
        </w:rPr>
        <w:t>ФАТЄЄВ</w:t>
      </w: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5D6DB5" w:rsidRPr="00076C94" w:rsidRDefault="005D6DB5" w:rsidP="005D6DB5">
      <w:pPr>
        <w:tabs>
          <w:tab w:val="center" w:pos="7467"/>
        </w:tabs>
        <w:ind w:left="5580"/>
        <w:rPr>
          <w:rFonts w:ascii="Calibri" w:hAnsi="Calibri"/>
        </w:rPr>
      </w:pPr>
    </w:p>
    <w:p w:rsidR="005D6DB5" w:rsidRPr="00076C94" w:rsidRDefault="005D6DB5" w:rsidP="005D6DB5">
      <w:pPr>
        <w:tabs>
          <w:tab w:val="center" w:pos="7467"/>
        </w:tabs>
        <w:ind w:left="5580"/>
        <w:rPr>
          <w:rFonts w:ascii="Calibri" w:hAnsi="Calibri"/>
        </w:rPr>
      </w:pPr>
    </w:p>
    <w:p w:rsidR="005D6DB5" w:rsidRPr="00030B98" w:rsidRDefault="005D6DB5" w:rsidP="005D6DB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54094C">
        <w:br w:type="page"/>
      </w:r>
      <w:r w:rsidRPr="00030B98">
        <w:rPr>
          <w:rFonts w:ascii="Times New Roman" w:hAnsi="Times New Roman"/>
          <w:sz w:val="24"/>
          <w:szCs w:val="24"/>
        </w:rPr>
        <w:lastRenderedPageBreak/>
        <w:t>Додаток 2</w:t>
      </w:r>
    </w:p>
    <w:p w:rsidR="005D6DB5" w:rsidRPr="00030B98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030B98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5D6DB5" w:rsidRPr="00030B98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030B98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5D6DB5" w:rsidRPr="00030B98" w:rsidRDefault="005D6DB5" w:rsidP="005D6DB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030B98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5D6DB5" w:rsidRPr="00030B98" w:rsidRDefault="005D6DB5" w:rsidP="005D6DB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</w:p>
    <w:p w:rsidR="005D6DB5" w:rsidRPr="0054094C" w:rsidRDefault="005D6DB5" w:rsidP="005D6DB5">
      <w:pPr>
        <w:ind w:left="5812"/>
        <w:rPr>
          <w:rFonts w:ascii="Times New Roman" w:hAnsi="Times New Roman"/>
          <w:b/>
          <w:color w:val="000000"/>
        </w:rPr>
      </w:pPr>
    </w:p>
    <w:p w:rsidR="005D6DB5" w:rsidRPr="0054094C" w:rsidRDefault="005D6DB5" w:rsidP="005D6DB5">
      <w:pPr>
        <w:jc w:val="both"/>
        <w:rPr>
          <w:rFonts w:ascii="Times New Roman" w:hAnsi="Times New Roman" w:cs="Times New Roman"/>
        </w:rPr>
      </w:pP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4"/>
        </w:rPr>
      </w:pPr>
      <w:r w:rsidRPr="00FB5ADC">
        <w:rPr>
          <w:rFonts w:ascii="Times New Roman" w:hAnsi="Times New Roman" w:cs="Times New Roman"/>
          <w:sz w:val="28"/>
          <w:szCs w:val="24"/>
        </w:rPr>
        <w:t>Тарифи</w:t>
      </w:r>
    </w:p>
    <w:p w:rsidR="00A801AC" w:rsidRPr="00FB5ADC" w:rsidRDefault="005D6DB5" w:rsidP="00696E60">
      <w:pPr>
        <w:jc w:val="center"/>
        <w:rPr>
          <w:rFonts w:ascii="Times New Roman" w:hAnsi="Times New Roman" w:cs="Times New Roman"/>
          <w:sz w:val="28"/>
          <w:szCs w:val="24"/>
        </w:rPr>
      </w:pPr>
      <w:r w:rsidRPr="00FB5ADC">
        <w:rPr>
          <w:rFonts w:ascii="Times New Roman" w:hAnsi="Times New Roman" w:cs="Times New Roman"/>
          <w:sz w:val="28"/>
          <w:szCs w:val="24"/>
        </w:rPr>
        <w:t>на послуги з постачання теплової енергії і постачання гарячої води</w:t>
      </w:r>
      <w:r w:rsidR="00A801AC" w:rsidRPr="00FB5ADC">
        <w:rPr>
          <w:rFonts w:ascii="Times New Roman" w:hAnsi="Times New Roman" w:cs="Times New Roman"/>
          <w:sz w:val="28"/>
          <w:szCs w:val="24"/>
        </w:rPr>
        <w:t xml:space="preserve">, </w:t>
      </w:r>
    </w:p>
    <w:p w:rsidR="00696E60" w:rsidRDefault="00A801AC" w:rsidP="00696E60">
      <w:pPr>
        <w:jc w:val="center"/>
        <w:rPr>
          <w:rFonts w:ascii="Times New Roman" w:hAnsi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4"/>
        </w:rPr>
        <w:t xml:space="preserve">які надаються </w:t>
      </w:r>
      <w:r w:rsidR="00696E60" w:rsidRPr="00FB5ADC">
        <w:rPr>
          <w:rFonts w:ascii="Times New Roman" w:hAnsi="Times New Roman" w:cs="Times New Roman"/>
          <w:sz w:val="28"/>
          <w:szCs w:val="28"/>
        </w:rPr>
        <w:t xml:space="preserve">ТОВ </w:t>
      </w:r>
      <w:r w:rsidR="00696E60" w:rsidRPr="00FB5ADC">
        <w:rPr>
          <w:rFonts w:ascii="Times New Roman" w:hAnsi="Times New Roman"/>
          <w:sz w:val="28"/>
          <w:szCs w:val="28"/>
        </w:rPr>
        <w:t>«Теплоенергоцентр Роганського промвузла»</w:t>
      </w:r>
    </w:p>
    <w:p w:rsidR="00E4709E" w:rsidRPr="00FB5ADC" w:rsidRDefault="00E4709E" w:rsidP="00696E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бюджетним установам та іншим споживачам</w:t>
      </w:r>
    </w:p>
    <w:p w:rsidR="005D6DB5" w:rsidRPr="00FB5ADC" w:rsidRDefault="005D6DB5" w:rsidP="005D6DB5">
      <w:pPr>
        <w:ind w:firstLine="284"/>
        <w:jc w:val="both"/>
        <w:rPr>
          <w:rFonts w:ascii="Times New Roman" w:hAnsi="Times New Roma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701"/>
      </w:tblGrid>
      <w:tr w:rsidR="007415DA" w:rsidRPr="00FB5ADC" w:rsidTr="007415DA">
        <w:trPr>
          <w:cantSplit/>
          <w:trHeight w:val="707"/>
        </w:trPr>
        <w:tc>
          <w:tcPr>
            <w:tcW w:w="5670" w:type="dxa"/>
            <w:vMerge w:val="restart"/>
            <w:vAlign w:val="center"/>
          </w:tcPr>
          <w:p w:rsidR="007415DA" w:rsidRPr="00FB5ADC" w:rsidRDefault="007415DA" w:rsidP="00BA7F19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тарифів</w:t>
            </w:r>
          </w:p>
        </w:tc>
        <w:tc>
          <w:tcPr>
            <w:tcW w:w="3402" w:type="dxa"/>
            <w:gridSpan w:val="2"/>
            <w:vAlign w:val="center"/>
          </w:tcPr>
          <w:p w:rsidR="007415DA" w:rsidRPr="00FB5ADC" w:rsidRDefault="007415DA" w:rsidP="009576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Групи споживачів послуг                                 </w:t>
            </w:r>
          </w:p>
        </w:tc>
      </w:tr>
      <w:tr w:rsidR="007415DA" w:rsidRPr="00FB5ADC" w:rsidTr="00974553">
        <w:trPr>
          <w:cantSplit/>
          <w:trHeight w:val="696"/>
        </w:trPr>
        <w:tc>
          <w:tcPr>
            <w:tcW w:w="5670" w:type="dxa"/>
            <w:vMerge/>
            <w:vAlign w:val="center"/>
          </w:tcPr>
          <w:p w:rsidR="007415DA" w:rsidRPr="00FB5ADC" w:rsidRDefault="007415DA" w:rsidP="00BA7F19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7415DA" w:rsidRPr="00FB5ADC" w:rsidRDefault="007415DA" w:rsidP="00A458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701" w:type="dxa"/>
          </w:tcPr>
          <w:p w:rsidR="007415DA" w:rsidRPr="00FB5ADC" w:rsidRDefault="007415DA" w:rsidP="00A458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Інші споживачі</w:t>
            </w:r>
          </w:p>
        </w:tc>
      </w:tr>
      <w:tr w:rsidR="009438B4" w:rsidRPr="00FB5ADC" w:rsidTr="007415DA">
        <w:trPr>
          <w:cantSplit/>
          <w:trHeight w:val="707"/>
        </w:trPr>
        <w:tc>
          <w:tcPr>
            <w:tcW w:w="5670" w:type="dxa"/>
          </w:tcPr>
          <w:p w:rsidR="009438B4" w:rsidRPr="00FB5ADC" w:rsidRDefault="009438B4" w:rsidP="009438B4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постачання теплової енергії,</w:t>
            </w:r>
          </w:p>
          <w:p w:rsidR="009438B4" w:rsidRPr="00FB5ADC" w:rsidRDefault="009438B4" w:rsidP="009438B4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грн за 1 Гкал (з ПДВ)</w:t>
            </w:r>
          </w:p>
        </w:tc>
        <w:tc>
          <w:tcPr>
            <w:tcW w:w="1701" w:type="dxa"/>
            <w:vAlign w:val="center"/>
          </w:tcPr>
          <w:p w:rsidR="009438B4" w:rsidRPr="00FB5ADC" w:rsidRDefault="00336892" w:rsidP="009438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1941,08</w:t>
            </w:r>
          </w:p>
        </w:tc>
        <w:tc>
          <w:tcPr>
            <w:tcW w:w="1701" w:type="dxa"/>
            <w:vAlign w:val="center"/>
          </w:tcPr>
          <w:p w:rsidR="009438B4" w:rsidRPr="00FB5ADC" w:rsidRDefault="009438B4" w:rsidP="009438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2930,62</w:t>
            </w:r>
          </w:p>
        </w:tc>
      </w:tr>
      <w:tr w:rsidR="009438B4" w:rsidRPr="00FB5ADC" w:rsidTr="007415DA">
        <w:trPr>
          <w:cantSplit/>
          <w:trHeight w:val="1054"/>
        </w:trPr>
        <w:tc>
          <w:tcPr>
            <w:tcW w:w="5670" w:type="dxa"/>
            <w:vAlign w:val="center"/>
          </w:tcPr>
          <w:p w:rsidR="009438B4" w:rsidRPr="00FB5ADC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постачання гарячої води,</w:t>
            </w:r>
          </w:p>
          <w:p w:rsidR="009438B4" w:rsidRPr="00FB5ADC" w:rsidRDefault="009438B4" w:rsidP="009438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5ADC">
              <w:rPr>
                <w:rFonts w:ascii="Times New Roman" w:hAnsi="Times New Roman"/>
                <w:sz w:val="28"/>
                <w:szCs w:val="28"/>
                <w:lang w:val="uk-UA"/>
              </w:rPr>
              <w:t>грн за 1 куб. м (з ПДВ)</w:t>
            </w:r>
          </w:p>
        </w:tc>
        <w:tc>
          <w:tcPr>
            <w:tcW w:w="1701" w:type="dxa"/>
            <w:vAlign w:val="center"/>
          </w:tcPr>
          <w:p w:rsidR="009438B4" w:rsidRPr="00FB5ADC" w:rsidRDefault="00336892" w:rsidP="009438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120,53</w:t>
            </w:r>
          </w:p>
        </w:tc>
        <w:tc>
          <w:tcPr>
            <w:tcW w:w="1701" w:type="dxa"/>
            <w:vAlign w:val="center"/>
          </w:tcPr>
          <w:p w:rsidR="009438B4" w:rsidRPr="00FB5ADC" w:rsidRDefault="009438B4" w:rsidP="009438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176,89</w:t>
            </w:r>
          </w:p>
        </w:tc>
      </w:tr>
    </w:tbl>
    <w:p w:rsidR="005D6DB5" w:rsidRPr="0054094C" w:rsidRDefault="005D6DB5" w:rsidP="005D6DB5">
      <w:pPr>
        <w:jc w:val="both"/>
        <w:rPr>
          <w:rFonts w:ascii="Times New Roman" w:hAnsi="Times New Roman" w:cs="Times New Roman"/>
        </w:rPr>
      </w:pP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2653E2" w:rsidRPr="00B25BCD" w:rsidRDefault="002653E2" w:rsidP="002653E2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2653E2" w:rsidRPr="00B25BCD" w:rsidRDefault="002653E2" w:rsidP="002653E2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2653E2" w:rsidRDefault="002653E2" w:rsidP="002653E2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Харківської </w:t>
      </w:r>
    </w:p>
    <w:p w:rsidR="002653E2" w:rsidRPr="00B25BCD" w:rsidRDefault="002653E2" w:rsidP="002653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104D41" w:rsidRPr="00B25BCD" w:rsidRDefault="00104D41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p w:rsidR="005D6DB5" w:rsidRDefault="005D6DB5" w:rsidP="005D6DB5">
      <w:pPr>
        <w:jc w:val="both"/>
      </w:pPr>
    </w:p>
    <w:p w:rsidR="00DF5D5A" w:rsidRDefault="00DF5D5A"/>
    <w:sectPr w:rsidR="00DF5D5A" w:rsidSect="001E24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DB5"/>
    <w:rsid w:val="00006380"/>
    <w:rsid w:val="00030B98"/>
    <w:rsid w:val="0006043B"/>
    <w:rsid w:val="000C0C19"/>
    <w:rsid w:val="000C74E2"/>
    <w:rsid w:val="000E244F"/>
    <w:rsid w:val="00104D41"/>
    <w:rsid w:val="001261FB"/>
    <w:rsid w:val="0023795A"/>
    <w:rsid w:val="00252122"/>
    <w:rsid w:val="00252261"/>
    <w:rsid w:val="002653E2"/>
    <w:rsid w:val="002A2D63"/>
    <w:rsid w:val="002E6BBF"/>
    <w:rsid w:val="003166D6"/>
    <w:rsid w:val="00336892"/>
    <w:rsid w:val="003A30B9"/>
    <w:rsid w:val="0045781B"/>
    <w:rsid w:val="0048636C"/>
    <w:rsid w:val="004D40D9"/>
    <w:rsid w:val="004E690D"/>
    <w:rsid w:val="005D6DB5"/>
    <w:rsid w:val="006334F6"/>
    <w:rsid w:val="00645906"/>
    <w:rsid w:val="00666E92"/>
    <w:rsid w:val="006850DB"/>
    <w:rsid w:val="00696E60"/>
    <w:rsid w:val="006E3B4B"/>
    <w:rsid w:val="007415DA"/>
    <w:rsid w:val="007E5767"/>
    <w:rsid w:val="0084495F"/>
    <w:rsid w:val="008B0D29"/>
    <w:rsid w:val="009438B4"/>
    <w:rsid w:val="0095769F"/>
    <w:rsid w:val="00974553"/>
    <w:rsid w:val="00A51FBC"/>
    <w:rsid w:val="00A801AC"/>
    <w:rsid w:val="00AF763B"/>
    <w:rsid w:val="00BA7F19"/>
    <w:rsid w:val="00BB1F7B"/>
    <w:rsid w:val="00BC2992"/>
    <w:rsid w:val="00BC5BD4"/>
    <w:rsid w:val="00C717FE"/>
    <w:rsid w:val="00CD4629"/>
    <w:rsid w:val="00CF5960"/>
    <w:rsid w:val="00DB7A2F"/>
    <w:rsid w:val="00DD0FFB"/>
    <w:rsid w:val="00DF5D5A"/>
    <w:rsid w:val="00E33506"/>
    <w:rsid w:val="00E4709E"/>
    <w:rsid w:val="00EC5B00"/>
    <w:rsid w:val="00F66024"/>
    <w:rsid w:val="00F9290D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E9DB6-C838-4E7E-B85F-BBB76B23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Звичайний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201</Words>
  <Characters>1559</Characters>
  <Application>Microsoft Office Word</Application>
  <DocSecurity>0</DocSecurity>
  <Lines>111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Dmitriy V. Starodubtsev</cp:lastModifiedBy>
  <cp:revision>50</cp:revision>
  <cp:lastPrinted>2020-07-29T07:56:00Z</cp:lastPrinted>
  <dcterms:created xsi:type="dcterms:W3CDTF">2019-08-12T08:05:00Z</dcterms:created>
  <dcterms:modified xsi:type="dcterms:W3CDTF">2021-08-30T10:51:00Z</dcterms:modified>
</cp:coreProperties>
</file>